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82356" w:rsidRPr="00953474" w:rsidTr="00FF55D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82356" w:rsidRPr="00EF11F7" w:rsidRDefault="00A82356" w:rsidP="00FF55D8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82356" w:rsidRPr="009E79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9E7953" w:rsidRDefault="00A82356" w:rsidP="00FF55D8">
            <w:pPr>
              <w:pStyle w:val="5"/>
            </w:pPr>
          </w:p>
          <w:p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82356" w:rsidRPr="00103446" w:rsidRDefault="00A82356" w:rsidP="00FF55D8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C40FA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82356" w:rsidRPr="007D0EA4" w:rsidRDefault="00A82356" w:rsidP="00FF55D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40FA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C40FA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82356" w:rsidRPr="00103446" w:rsidRDefault="00A82356" w:rsidP="00FF55D8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82356" w:rsidRPr="00103446" w:rsidRDefault="00A82356" w:rsidP="00FF55D8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82356" w:rsidRPr="00103446" w:rsidRDefault="00A82356" w:rsidP="00FF55D8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82356" w:rsidRPr="00103446" w:rsidRDefault="00224566" w:rsidP="00FF55D8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A82356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82356" w:rsidRPr="008B2B67" w:rsidRDefault="00A82356" w:rsidP="00FF55D8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103446" w:rsidRDefault="00A82356" w:rsidP="00FF55D8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82356" w:rsidRPr="00FF2AC2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C40FA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A82356" w:rsidRPr="00C32F2E" w:rsidRDefault="00A82356" w:rsidP="00A82356">
      <w:pPr>
        <w:jc w:val="center"/>
        <w:rPr>
          <w:b/>
          <w:caps/>
          <w:lang w:val="tr-TR"/>
        </w:rPr>
      </w:pPr>
    </w:p>
    <w:p w:rsidR="00A82356" w:rsidRDefault="00A82356" w:rsidP="00A8235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0C4700" w:rsidRPr="00A334F1" w:rsidRDefault="000909AD" w:rsidP="000C4700">
      <w:pPr>
        <w:jc w:val="center"/>
        <w:rPr>
          <w:b/>
        </w:rPr>
      </w:pPr>
      <w:r>
        <w:rPr>
          <w:b/>
        </w:rPr>
        <w:t>2</w:t>
      </w:r>
      <w:r w:rsidR="00C542B0">
        <w:rPr>
          <w:b/>
        </w:rPr>
        <w:t>8</w:t>
      </w:r>
      <w:r w:rsidR="000C4700" w:rsidRPr="00B27B63">
        <w:rPr>
          <w:b/>
        </w:rPr>
        <w:t>.</w:t>
      </w:r>
      <w:r w:rsidR="009E6546">
        <w:rPr>
          <w:b/>
        </w:rPr>
        <w:t>0</w:t>
      </w:r>
      <w:r w:rsidR="00C542B0">
        <w:rPr>
          <w:b/>
        </w:rPr>
        <w:t>1</w:t>
      </w:r>
      <w:r w:rsidR="000C4700" w:rsidRPr="00F55CD2">
        <w:rPr>
          <w:b/>
        </w:rPr>
        <w:t>.</w:t>
      </w:r>
      <w:r w:rsidR="00A334F1">
        <w:rPr>
          <w:b/>
        </w:rPr>
        <w:t>20</w:t>
      </w:r>
      <w:r w:rsidR="009E6546">
        <w:rPr>
          <w:b/>
        </w:rPr>
        <w:t>2</w:t>
      </w:r>
      <w:r w:rsidR="00C542B0">
        <w:rPr>
          <w:b/>
        </w:rPr>
        <w:t>5</w:t>
      </w:r>
      <w:r w:rsidR="000C4700" w:rsidRPr="00B27B63">
        <w:rPr>
          <w:b/>
        </w:rPr>
        <w:t xml:space="preserve">г.                                                                                  № </w:t>
      </w:r>
      <w:r>
        <w:rPr>
          <w:b/>
        </w:rPr>
        <w:t>___</w:t>
      </w:r>
      <w:r w:rsidR="00A334F1">
        <w:rPr>
          <w:b/>
        </w:rPr>
        <w:t>/</w:t>
      </w:r>
      <w:r w:rsidR="003F0CBD">
        <w:rPr>
          <w:b/>
        </w:rPr>
        <w:t>_____</w:t>
      </w:r>
    </w:p>
    <w:p w:rsidR="000C4700" w:rsidRDefault="000C4700" w:rsidP="000C4700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F51902" w:rsidRDefault="00F51902" w:rsidP="00F51902"/>
    <w:p w:rsidR="00F51902" w:rsidRPr="00501382" w:rsidRDefault="00C91FE4" w:rsidP="003F0CBD">
      <w:pPr>
        <w:jc w:val="center"/>
        <w:rPr>
          <w:b/>
        </w:rPr>
      </w:pPr>
      <w:r w:rsidRPr="00C91FE4">
        <w:rPr>
          <w:b/>
        </w:rPr>
        <w:t xml:space="preserve">Об утверждении </w:t>
      </w:r>
      <w:r>
        <w:rPr>
          <w:b/>
        </w:rPr>
        <w:t>П</w:t>
      </w:r>
      <w:r w:rsidRPr="00C91FE4">
        <w:rPr>
          <w:b/>
        </w:rPr>
        <w:t>лана мероприятий ЕКЦ мун.</w:t>
      </w:r>
      <w:r w:rsidR="009E6546">
        <w:rPr>
          <w:b/>
        </w:rPr>
        <w:t xml:space="preserve"> </w:t>
      </w:r>
      <w:r w:rsidRPr="00C91FE4">
        <w:rPr>
          <w:b/>
        </w:rPr>
        <w:t>Чадыр-Лунга на 20</w:t>
      </w:r>
      <w:r w:rsidR="00A334F1">
        <w:rPr>
          <w:b/>
        </w:rPr>
        <w:t>2</w:t>
      </w:r>
      <w:r w:rsidR="00C542B0">
        <w:rPr>
          <w:b/>
        </w:rPr>
        <w:t>5</w:t>
      </w:r>
      <w:r w:rsidRPr="00C91FE4">
        <w:rPr>
          <w:b/>
        </w:rPr>
        <w:t xml:space="preserve"> год</w:t>
      </w:r>
    </w:p>
    <w:p w:rsidR="00F51902" w:rsidRDefault="00F51902" w:rsidP="00F51902"/>
    <w:p w:rsidR="000C4700" w:rsidRDefault="00F51902" w:rsidP="003F0CBD">
      <w:pPr>
        <w:pStyle w:val="1"/>
        <w:spacing w:line="276" w:lineRule="auto"/>
        <w:ind w:firstLine="709"/>
      </w:pPr>
      <w:r>
        <w:t xml:space="preserve">Рассмотрев обращение администрации ЕКЦ мун. Чадыр-Лунга </w:t>
      </w:r>
      <w:r w:rsidR="00D62B28">
        <w:t>от 1</w:t>
      </w:r>
      <w:r w:rsidR="000909AD">
        <w:t>8</w:t>
      </w:r>
      <w:r w:rsidR="00D62B28">
        <w:t>.0</w:t>
      </w:r>
      <w:r w:rsidR="00953474">
        <w:rPr>
          <w:lang w:val="en-US"/>
        </w:rPr>
        <w:t>1</w:t>
      </w:r>
      <w:r w:rsidR="00D62B28">
        <w:t>.202</w:t>
      </w:r>
      <w:r w:rsidR="00953474" w:rsidRPr="00953474">
        <w:t>5</w:t>
      </w:r>
      <w:r w:rsidR="00D62B28">
        <w:t xml:space="preserve">г. </w:t>
      </w:r>
      <w:r w:rsidR="00C91FE4">
        <w:t>о</w:t>
      </w:r>
      <w:r w:rsidR="00C91FE4" w:rsidRPr="00C91FE4">
        <w:t xml:space="preserve">б утверждении </w:t>
      </w:r>
      <w:r w:rsidR="00C91FE4">
        <w:t>П</w:t>
      </w:r>
      <w:r w:rsidR="00C91FE4" w:rsidRPr="00C91FE4">
        <w:t>лана мероприятий ЕКЦ мун.</w:t>
      </w:r>
      <w:r w:rsidR="009E6546">
        <w:t xml:space="preserve"> </w:t>
      </w:r>
      <w:r w:rsidR="00C91FE4" w:rsidRPr="00C91FE4">
        <w:t>Чадыр-Лунга на 20</w:t>
      </w:r>
      <w:r w:rsidR="00A334F1">
        <w:t>2</w:t>
      </w:r>
      <w:r w:rsidR="003D69A5">
        <w:t>5</w:t>
      </w:r>
      <w:r w:rsidR="00C91FE4" w:rsidRPr="00C91FE4">
        <w:t xml:space="preserve"> год</w:t>
      </w:r>
      <w:r w:rsidR="000C4700">
        <w:rPr>
          <w:bCs/>
          <w:color w:val="000000"/>
          <w:lang w:eastAsia="ru-RU"/>
        </w:rPr>
        <w:t>,</w:t>
      </w:r>
      <w:r w:rsidR="009E6546">
        <w:rPr>
          <w:bCs/>
          <w:color w:val="000000"/>
          <w:lang w:eastAsia="ru-RU"/>
        </w:rPr>
        <w:t xml:space="preserve"> </w:t>
      </w:r>
      <w:r w:rsidR="00636C24">
        <w:t>руководствуясь ч.</w:t>
      </w:r>
      <w:r w:rsidR="00C91FE4">
        <w:t>1</w:t>
      </w:r>
      <w:r w:rsidR="00636C24">
        <w:t>, п.</w:t>
      </w:r>
      <w:r w:rsidR="00636C24">
        <w:rPr>
          <w:lang w:val="en-US"/>
        </w:rPr>
        <w:t>n</w:t>
      </w:r>
      <w:r w:rsidR="00636C24">
        <w:t>)</w:t>
      </w:r>
      <w:r w:rsidR="00636C24">
        <w:rPr>
          <w:lang w:val="ro-MD"/>
        </w:rPr>
        <w:t>,</w:t>
      </w:r>
      <w:r w:rsidR="00636C24" w:rsidRPr="00636C24">
        <w:t xml:space="preserve"> </w:t>
      </w:r>
      <w:r w:rsidR="00636C24">
        <w:rPr>
          <w:lang w:val="ro-MD"/>
        </w:rPr>
        <w:t>p)</w:t>
      </w:r>
      <w:r w:rsidR="00636C24">
        <w:t xml:space="preserve"> </w:t>
      </w:r>
      <w:r w:rsidR="00C91FE4">
        <w:t xml:space="preserve"> </w:t>
      </w:r>
      <w:r w:rsidR="000C4700">
        <w:t xml:space="preserve">ст. </w:t>
      </w:r>
      <w:r w:rsidR="000C4700" w:rsidRPr="00F23BB4">
        <w:t>14</w:t>
      </w:r>
      <w:r w:rsidR="00D95ECA">
        <w:t xml:space="preserve"> </w:t>
      </w:r>
      <w:r w:rsidR="000C4700">
        <w:t xml:space="preserve">Закона </w:t>
      </w:r>
      <w:r w:rsidR="000C4700" w:rsidRPr="00F23BB4">
        <w:t xml:space="preserve">РМ </w:t>
      </w:r>
      <w:r w:rsidR="000C4700">
        <w:t>«О местн</w:t>
      </w:r>
      <w:r w:rsidR="000C4700" w:rsidRPr="00F23BB4">
        <w:t>ом</w:t>
      </w:r>
      <w:r w:rsidR="000C4700">
        <w:t xml:space="preserve"> публичн</w:t>
      </w:r>
      <w:r w:rsidR="000C4700" w:rsidRPr="00F23BB4">
        <w:t>омуправлении</w:t>
      </w:r>
      <w:r w:rsidR="000C4700">
        <w:t>» №</w:t>
      </w:r>
      <w:r w:rsidR="000C4700" w:rsidRPr="00F23BB4">
        <w:t>436</w:t>
      </w:r>
      <w:r w:rsidR="000C4700">
        <w:t>-Х</w:t>
      </w:r>
      <w:r w:rsidR="000C4700">
        <w:rPr>
          <w:lang w:val="en-US"/>
        </w:rPr>
        <w:t>VI</w:t>
      </w:r>
      <w:r w:rsidR="000C4700">
        <w:t xml:space="preserve"> от </w:t>
      </w:r>
      <w:r w:rsidR="000C4700" w:rsidRPr="00F23BB4">
        <w:t>28</w:t>
      </w:r>
      <w:r w:rsidR="000C4700">
        <w:t>.1</w:t>
      </w:r>
      <w:r w:rsidR="000C4700" w:rsidRPr="00F23BB4">
        <w:t>2</w:t>
      </w:r>
      <w:r w:rsidR="000C4700">
        <w:t>.200</w:t>
      </w:r>
      <w:r w:rsidR="000C4700" w:rsidRPr="00F23BB4">
        <w:t>6</w:t>
      </w:r>
      <w:r w:rsidR="000C4700">
        <w:t xml:space="preserve"> года,</w:t>
      </w:r>
    </w:p>
    <w:p w:rsidR="000C4700" w:rsidRDefault="000C4700" w:rsidP="00F51902">
      <w:pPr>
        <w:pStyle w:val="1"/>
      </w:pPr>
    </w:p>
    <w:p w:rsidR="009D29D2" w:rsidRDefault="009D29D2" w:rsidP="00F51902"/>
    <w:p w:rsidR="00F51902" w:rsidRPr="00F71BAF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F51902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51902" w:rsidRPr="00F23BB4" w:rsidRDefault="00F51902" w:rsidP="00F51902">
      <w:pPr>
        <w:spacing w:line="360" w:lineRule="auto"/>
        <w:ind w:left="1065"/>
        <w:jc w:val="both"/>
      </w:pPr>
    </w:p>
    <w:p w:rsidR="003C2AF9" w:rsidRDefault="005C2443" w:rsidP="00FA7B24">
      <w:pPr>
        <w:pStyle w:val="a5"/>
        <w:numPr>
          <w:ilvl w:val="0"/>
          <w:numId w:val="7"/>
        </w:numPr>
        <w:spacing w:line="360" w:lineRule="auto"/>
        <w:ind w:left="426" w:hanging="426"/>
        <w:jc w:val="both"/>
      </w:pPr>
      <w:r w:rsidRPr="00C91FE4">
        <w:t xml:space="preserve">Утвердить </w:t>
      </w:r>
      <w:r w:rsidR="00C91FE4">
        <w:t>П</w:t>
      </w:r>
      <w:r w:rsidR="00C91FE4" w:rsidRPr="00C91FE4">
        <w:t>лан мероприятий ЕКЦ мун.Чадыр-Лунга на 20</w:t>
      </w:r>
      <w:r w:rsidR="006D6FD9">
        <w:t>2</w:t>
      </w:r>
      <w:r w:rsidR="00C542B0">
        <w:t>5</w:t>
      </w:r>
      <w:r w:rsidR="006D6FD9">
        <w:t xml:space="preserve"> </w:t>
      </w:r>
      <w:r w:rsidR="00C91FE4" w:rsidRPr="00C91FE4">
        <w:t>год</w:t>
      </w:r>
      <w:r w:rsidRPr="00C91FE4">
        <w:t xml:space="preserve"> согласно Приложению</w:t>
      </w:r>
      <w:r w:rsidR="003C2AF9" w:rsidRPr="00C91FE4">
        <w:t>.</w:t>
      </w:r>
    </w:p>
    <w:p w:rsidR="00D95ECA" w:rsidRPr="00C91FE4" w:rsidRDefault="00D95ECA" w:rsidP="00FA7B24">
      <w:pPr>
        <w:pStyle w:val="a5"/>
        <w:numPr>
          <w:ilvl w:val="0"/>
          <w:numId w:val="7"/>
        </w:numPr>
        <w:spacing w:line="360" w:lineRule="auto"/>
        <w:ind w:left="426" w:hanging="426"/>
        <w:jc w:val="both"/>
      </w:pPr>
      <w:r>
        <w:t>Установить, что в</w:t>
      </w:r>
      <w:r w:rsidRPr="00D95ECA">
        <w:t xml:space="preserve"> план</w:t>
      </w:r>
      <w:r>
        <w:t xml:space="preserve">, в </w:t>
      </w:r>
      <w:proofErr w:type="spellStart"/>
      <w:r>
        <w:t>т.ч</w:t>
      </w:r>
      <w:proofErr w:type="spellEnd"/>
      <w:r>
        <w:t>. в</w:t>
      </w:r>
      <w:r w:rsidRPr="00D95ECA">
        <w:t xml:space="preserve"> </w:t>
      </w:r>
      <w:r>
        <w:rPr>
          <w:bCs/>
        </w:rPr>
        <w:t>д</w:t>
      </w:r>
      <w:r w:rsidRPr="00D95ECA">
        <w:rPr>
          <w:bCs/>
        </w:rPr>
        <w:t>ат</w:t>
      </w:r>
      <w:r>
        <w:rPr>
          <w:bCs/>
        </w:rPr>
        <w:t>е</w:t>
      </w:r>
      <w:r w:rsidRPr="00D95ECA">
        <w:rPr>
          <w:bCs/>
        </w:rPr>
        <w:t xml:space="preserve"> и мест</w:t>
      </w:r>
      <w:r>
        <w:rPr>
          <w:bCs/>
        </w:rPr>
        <w:t>е</w:t>
      </w:r>
      <w:r w:rsidRPr="00D95ECA">
        <w:rPr>
          <w:bCs/>
        </w:rPr>
        <w:t xml:space="preserve"> проведения </w:t>
      </w:r>
      <w:r w:rsidRPr="00D95ECA">
        <w:t>мероприятий</w:t>
      </w:r>
      <w:r w:rsidR="00636C24">
        <w:rPr>
          <w:lang w:val="ro-MD"/>
        </w:rPr>
        <w:t>,</w:t>
      </w:r>
      <w:r w:rsidRPr="00D95ECA">
        <w:t xml:space="preserve"> могут быть внесены изменения</w:t>
      </w:r>
      <w:r w:rsidR="000909AD">
        <w:t>, которые вносятся локальным нормативным актом ЕКЦ</w:t>
      </w:r>
      <w:r>
        <w:t>.</w:t>
      </w:r>
    </w:p>
    <w:p w:rsidR="00F51902" w:rsidRPr="00F51902" w:rsidRDefault="00F51902" w:rsidP="00F51902">
      <w:pPr>
        <w:numPr>
          <w:ilvl w:val="0"/>
          <w:numId w:val="7"/>
        </w:numPr>
        <w:spacing w:line="360" w:lineRule="auto"/>
        <w:ind w:left="357" w:hanging="357"/>
        <w:jc w:val="both"/>
      </w:pPr>
      <w:r w:rsidRPr="00F51902">
        <w:t xml:space="preserve">Контроль за исполнением настоящего решения возложить на </w:t>
      </w:r>
      <w:r w:rsidR="0084691E">
        <w:t xml:space="preserve">директора ЕКЦ и </w:t>
      </w:r>
      <w:r w:rsidR="00C91FE4">
        <w:t xml:space="preserve">заместителя </w:t>
      </w:r>
      <w:r w:rsidRPr="00F51902">
        <w:t xml:space="preserve">примара </w:t>
      </w:r>
      <w:r w:rsidR="009D29D2">
        <w:t>мун.</w:t>
      </w:r>
      <w:r w:rsidR="009E6546">
        <w:t xml:space="preserve"> </w:t>
      </w:r>
      <w:r w:rsidR="009D29D2">
        <w:t>Чадыр-Лунга</w:t>
      </w:r>
      <w:r w:rsidR="009E6546">
        <w:t xml:space="preserve"> </w:t>
      </w:r>
      <w:r w:rsidR="006D6FD9">
        <w:t>В.Кара</w:t>
      </w:r>
      <w:r w:rsidR="00C91FE4">
        <w:t>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227092">
      <w:pPr>
        <w:pStyle w:val="Standard"/>
        <w:spacing w:line="360" w:lineRule="auto"/>
        <w:rPr>
          <w:sz w:val="16"/>
          <w:szCs w:val="16"/>
        </w:rPr>
      </w:pPr>
    </w:p>
    <w:p w:rsidR="00FA7B24" w:rsidRDefault="00FA7B24" w:rsidP="00227092">
      <w:pPr>
        <w:pStyle w:val="Standard"/>
        <w:spacing w:line="360" w:lineRule="auto"/>
        <w:rPr>
          <w:sz w:val="16"/>
          <w:szCs w:val="16"/>
        </w:rPr>
      </w:pPr>
    </w:p>
    <w:p w:rsidR="00DD0CCF" w:rsidRPr="00276780" w:rsidRDefault="00DD0CCF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636C24">
      <w:pPr>
        <w:pStyle w:val="Standard"/>
        <w:spacing w:line="276" w:lineRule="auto"/>
        <w:ind w:firstLine="708"/>
      </w:pPr>
      <w:r>
        <w:t>П</w:t>
      </w:r>
      <w:r w:rsidR="009A641D">
        <w:t>редседател</w:t>
      </w:r>
      <w:r>
        <w:t>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 w:rsidR="000909AD">
        <w:t>Виктор ГОЛИШ</w:t>
      </w:r>
    </w:p>
    <w:p w:rsidR="003F0CBD" w:rsidRDefault="003F0CBD" w:rsidP="00636C24">
      <w:pPr>
        <w:pStyle w:val="Standard"/>
        <w:spacing w:line="276" w:lineRule="auto"/>
      </w:pPr>
    </w:p>
    <w:p w:rsidR="00201AC8" w:rsidRPr="00A430D6" w:rsidRDefault="00201AC8" w:rsidP="00636C24">
      <w:pPr>
        <w:pStyle w:val="Standard"/>
        <w:spacing w:line="276" w:lineRule="auto"/>
      </w:pPr>
      <w:r w:rsidRPr="00A430D6">
        <w:t>Контрассигнует:</w:t>
      </w:r>
    </w:p>
    <w:p w:rsidR="00201AC8" w:rsidRDefault="00201AC8" w:rsidP="00636C24">
      <w:pPr>
        <w:spacing w:line="276" w:lineRule="auto"/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9D29D2">
        <w:t>ЧЕБАНОВА</w:t>
      </w: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C32F2E" w:rsidRDefault="00C32F2E" w:rsidP="00707C90">
      <w:pPr>
        <w:ind w:firstLine="708"/>
        <w:jc w:val="both"/>
      </w:pPr>
    </w:p>
    <w:p w:rsidR="002018FF" w:rsidRPr="002018FF" w:rsidRDefault="002018FF" w:rsidP="00212652">
      <w:pPr>
        <w:ind w:firstLine="708"/>
        <w:jc w:val="right"/>
        <w:rPr>
          <w:sz w:val="20"/>
          <w:szCs w:val="20"/>
        </w:rPr>
      </w:pPr>
      <w:r w:rsidRPr="002018FF">
        <w:rPr>
          <w:sz w:val="20"/>
          <w:szCs w:val="20"/>
        </w:rPr>
        <w:t>Приложение</w:t>
      </w:r>
    </w:p>
    <w:p w:rsidR="002018FF" w:rsidRDefault="002018FF" w:rsidP="006A2724">
      <w:pPr>
        <w:jc w:val="right"/>
        <w:rPr>
          <w:sz w:val="20"/>
          <w:szCs w:val="20"/>
        </w:rPr>
      </w:pPr>
      <w:r w:rsidRPr="002018FF">
        <w:rPr>
          <w:sz w:val="20"/>
          <w:szCs w:val="20"/>
        </w:rPr>
        <w:t xml:space="preserve">к решению Чадыр-Лунгского </w:t>
      </w:r>
      <w:r w:rsidR="00212652">
        <w:rPr>
          <w:sz w:val="20"/>
          <w:szCs w:val="20"/>
        </w:rPr>
        <w:t>М</w:t>
      </w:r>
      <w:r w:rsidRPr="002018FF">
        <w:rPr>
          <w:sz w:val="20"/>
          <w:szCs w:val="20"/>
        </w:rPr>
        <w:t>униципального Совета №</w:t>
      </w:r>
      <w:r w:rsidR="000909AD">
        <w:rPr>
          <w:sz w:val="20"/>
          <w:szCs w:val="20"/>
        </w:rPr>
        <w:t xml:space="preserve"> ____/_____</w:t>
      </w:r>
      <w:r w:rsidRPr="002018FF">
        <w:rPr>
          <w:sz w:val="20"/>
          <w:szCs w:val="20"/>
        </w:rPr>
        <w:t xml:space="preserve"> от </w:t>
      </w:r>
      <w:r w:rsidR="00D205A5">
        <w:rPr>
          <w:sz w:val="20"/>
          <w:szCs w:val="20"/>
        </w:rPr>
        <w:t>2</w:t>
      </w:r>
      <w:r w:rsidR="00D324B2">
        <w:rPr>
          <w:sz w:val="20"/>
          <w:szCs w:val="20"/>
        </w:rPr>
        <w:t>8</w:t>
      </w:r>
      <w:r w:rsidR="00C32F2E">
        <w:rPr>
          <w:sz w:val="20"/>
          <w:szCs w:val="20"/>
        </w:rPr>
        <w:t>.</w:t>
      </w:r>
      <w:r w:rsidR="00D205A5">
        <w:rPr>
          <w:sz w:val="20"/>
          <w:szCs w:val="20"/>
        </w:rPr>
        <w:t>0</w:t>
      </w:r>
      <w:r w:rsidR="00D324B2">
        <w:rPr>
          <w:sz w:val="20"/>
          <w:szCs w:val="20"/>
        </w:rPr>
        <w:t>1</w:t>
      </w:r>
      <w:r w:rsidRPr="002018FF">
        <w:rPr>
          <w:sz w:val="20"/>
          <w:szCs w:val="20"/>
        </w:rPr>
        <w:t>.20</w:t>
      </w:r>
      <w:r w:rsidR="00D205A5">
        <w:rPr>
          <w:sz w:val="20"/>
          <w:szCs w:val="20"/>
        </w:rPr>
        <w:t>2</w:t>
      </w:r>
      <w:r w:rsidR="00D324B2">
        <w:rPr>
          <w:sz w:val="20"/>
          <w:szCs w:val="20"/>
        </w:rPr>
        <w:t>5</w:t>
      </w:r>
      <w:r w:rsidRPr="002018FF">
        <w:rPr>
          <w:sz w:val="20"/>
          <w:szCs w:val="20"/>
        </w:rPr>
        <w:t>г.</w:t>
      </w:r>
    </w:p>
    <w:p w:rsidR="000909AD" w:rsidRDefault="000909AD" w:rsidP="006A2724">
      <w:pPr>
        <w:jc w:val="right"/>
        <w:rPr>
          <w:sz w:val="20"/>
          <w:szCs w:val="20"/>
        </w:rPr>
      </w:pPr>
    </w:p>
    <w:p w:rsidR="00DC760B" w:rsidRPr="00DC760B" w:rsidRDefault="00DC760B" w:rsidP="00DC760B">
      <w:pPr>
        <w:jc w:val="center"/>
        <w:rPr>
          <w:sz w:val="16"/>
          <w:szCs w:val="16"/>
        </w:rPr>
      </w:pPr>
    </w:p>
    <w:p w:rsidR="00DC760B" w:rsidRPr="005A5A9B" w:rsidRDefault="00DC760B" w:rsidP="00DC760B">
      <w:pPr>
        <w:jc w:val="center"/>
        <w:rPr>
          <w:b/>
          <w:sz w:val="28"/>
        </w:rPr>
      </w:pPr>
      <w:r w:rsidRPr="005A5A9B">
        <w:rPr>
          <w:b/>
          <w:sz w:val="28"/>
        </w:rPr>
        <w:t>План мероприятий ЕКЦ мун.</w:t>
      </w:r>
      <w:r w:rsidR="007251C4" w:rsidRPr="005A5A9B">
        <w:rPr>
          <w:b/>
          <w:sz w:val="28"/>
        </w:rPr>
        <w:t xml:space="preserve"> </w:t>
      </w:r>
      <w:r w:rsidRPr="005A5A9B">
        <w:rPr>
          <w:b/>
          <w:sz w:val="28"/>
        </w:rPr>
        <w:t>Чадыр-Лунг</w:t>
      </w:r>
      <w:r w:rsidR="007251C4" w:rsidRPr="005A5A9B">
        <w:rPr>
          <w:b/>
          <w:sz w:val="28"/>
        </w:rPr>
        <w:t>а</w:t>
      </w:r>
      <w:r w:rsidR="001C390B" w:rsidRPr="005A5A9B">
        <w:rPr>
          <w:b/>
          <w:sz w:val="28"/>
        </w:rPr>
        <w:t xml:space="preserve"> на 20</w:t>
      </w:r>
      <w:r w:rsidR="006D6FD9" w:rsidRPr="005A5A9B">
        <w:rPr>
          <w:b/>
          <w:sz w:val="28"/>
        </w:rPr>
        <w:t>2</w:t>
      </w:r>
      <w:r w:rsidR="00D324B2">
        <w:rPr>
          <w:b/>
          <w:sz w:val="28"/>
        </w:rPr>
        <w:t>5</w:t>
      </w:r>
      <w:r w:rsidR="001C390B" w:rsidRPr="005A5A9B">
        <w:rPr>
          <w:b/>
          <w:sz w:val="28"/>
        </w:rPr>
        <w:t xml:space="preserve"> год</w:t>
      </w:r>
    </w:p>
    <w:p w:rsidR="00D449F2" w:rsidRDefault="00D449F2" w:rsidP="00DC760B">
      <w:pPr>
        <w:jc w:val="center"/>
        <w:rPr>
          <w:b/>
        </w:rPr>
      </w:pPr>
    </w:p>
    <w:p w:rsidR="005A5A9B" w:rsidRPr="005A5A9B" w:rsidRDefault="005A5A9B" w:rsidP="005A5A9B">
      <w:pPr>
        <w:ind w:firstLine="709"/>
        <w:jc w:val="center"/>
        <w:rPr>
          <w:rFonts w:eastAsia="Calibri"/>
          <w:sz w:val="28"/>
          <w:szCs w:val="22"/>
          <w:lang w:eastAsia="en-US"/>
        </w:rPr>
      </w:pPr>
    </w:p>
    <w:tbl>
      <w:tblPr>
        <w:tblStyle w:val="10"/>
        <w:tblW w:w="97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4532"/>
        <w:gridCol w:w="1517"/>
        <w:gridCol w:w="1559"/>
        <w:gridCol w:w="1559"/>
      </w:tblGrid>
      <w:tr w:rsidR="005A5A9B" w:rsidRPr="0043346D" w:rsidTr="00D81ECA">
        <w:tc>
          <w:tcPr>
            <w:tcW w:w="566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№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Мероприятие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Дата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Место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Примечания/Ответственный</w:t>
            </w:r>
          </w:p>
        </w:tc>
      </w:tr>
      <w:tr w:rsidR="005A5A9B" w:rsidRPr="0043346D" w:rsidTr="00D81ECA">
        <w:tc>
          <w:tcPr>
            <w:tcW w:w="9733" w:type="dxa"/>
            <w:gridSpan w:val="5"/>
          </w:tcPr>
          <w:p w:rsidR="005A5A9B" w:rsidRPr="0043346D" w:rsidRDefault="005A5A9B" w:rsidP="003569A0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Культурно-массов</w:t>
            </w:r>
            <w:r w:rsidR="003569A0" w:rsidRPr="0043346D">
              <w:rPr>
                <w:rFonts w:eastAsia="Calibri"/>
                <w:b/>
                <w:szCs w:val="22"/>
                <w:lang w:eastAsia="en-US"/>
              </w:rPr>
              <w:t>ые мероприятия</w:t>
            </w: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val="tr-TR"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Новогодние поздравления в учреждениях и организациях мун. Чадыр-Лунга с участием творческих коллективов ЕКЦ «</w:t>
            </w:r>
            <w:r w:rsidRPr="0043346D">
              <w:rPr>
                <w:rFonts w:eastAsia="Calibri"/>
                <w:szCs w:val="22"/>
                <w:lang w:val="tr-TR" w:eastAsia="en-US"/>
              </w:rPr>
              <w:t>Yeni yıl kutluca olsun</w:t>
            </w:r>
            <w:r w:rsidRPr="0043346D">
              <w:rPr>
                <w:rFonts w:eastAsia="Calibri"/>
                <w:szCs w:val="22"/>
                <w:lang w:eastAsia="en-US"/>
              </w:rPr>
              <w:t xml:space="preserve">!»                              </w:t>
            </w:r>
          </w:p>
        </w:tc>
        <w:tc>
          <w:tcPr>
            <w:tcW w:w="1517" w:type="dxa"/>
          </w:tcPr>
          <w:p w:rsidR="005A5A9B" w:rsidRPr="0043346D" w:rsidRDefault="00D324B2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январь </w:t>
            </w:r>
            <w:r w:rsidR="005A5A9B" w:rsidRPr="0043346D">
              <w:rPr>
                <w:rFonts w:eastAsia="Calibri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2.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Отчётный концерт творческих коллективов ЕКЦ мун. Чадыр-Лунга</w:t>
            </w:r>
          </w:p>
        </w:tc>
        <w:tc>
          <w:tcPr>
            <w:tcW w:w="1517" w:type="dxa"/>
          </w:tcPr>
          <w:p w:rsidR="005A5A9B" w:rsidRPr="0043346D" w:rsidRDefault="00D324B2" w:rsidP="00D324B2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2 февраля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3.</w:t>
            </w:r>
          </w:p>
        </w:tc>
        <w:tc>
          <w:tcPr>
            <w:tcW w:w="4532" w:type="dxa"/>
          </w:tcPr>
          <w:p w:rsidR="005A5A9B" w:rsidRPr="0043346D" w:rsidRDefault="005A5A9B" w:rsidP="00D324B2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Фестиваль народного творчества «</w:t>
            </w:r>
            <w:r w:rsidRPr="0043346D">
              <w:rPr>
                <w:rFonts w:eastAsia="Calibri"/>
                <w:szCs w:val="22"/>
                <w:lang w:val="tr-TR" w:eastAsia="en-US"/>
              </w:rPr>
              <w:t>MȆRŢİŞOR GAGAUZİYADA 202</w:t>
            </w:r>
            <w:r w:rsidR="00D324B2" w:rsidRPr="0043346D">
              <w:rPr>
                <w:rFonts w:eastAsia="Calibri"/>
                <w:szCs w:val="22"/>
                <w:lang w:eastAsia="en-US"/>
              </w:rPr>
              <w:t>5</w:t>
            </w:r>
            <w:r w:rsidRPr="0043346D">
              <w:rPr>
                <w:rFonts w:eastAsia="Calibri"/>
                <w:szCs w:val="22"/>
                <w:lang w:eastAsia="en-US"/>
              </w:rPr>
              <w:t>»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val="tr-TR" w:eastAsia="en-US"/>
              </w:rPr>
              <w:t xml:space="preserve">1 </w:t>
            </w:r>
            <w:r w:rsidRPr="0043346D">
              <w:rPr>
                <w:rFonts w:eastAsia="Calibri"/>
                <w:szCs w:val="22"/>
                <w:lang w:eastAsia="en-US"/>
              </w:rPr>
              <w:t>марта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4.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Праздничный концерт, посвящённый Международному женскому дню 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6 марта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00477" w:rsidRPr="0043346D" w:rsidTr="00D81ECA">
        <w:tc>
          <w:tcPr>
            <w:tcW w:w="566" w:type="dxa"/>
          </w:tcPr>
          <w:p w:rsidR="00500477" w:rsidRPr="0043346D" w:rsidRDefault="00F11632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5.</w:t>
            </w:r>
          </w:p>
        </w:tc>
        <w:tc>
          <w:tcPr>
            <w:tcW w:w="4532" w:type="dxa"/>
          </w:tcPr>
          <w:p w:rsidR="00500477" w:rsidRPr="0043346D" w:rsidRDefault="00500477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Городской детский творческий конкурс «Принц и Принцесса – 2025»</w:t>
            </w:r>
          </w:p>
        </w:tc>
        <w:tc>
          <w:tcPr>
            <w:tcW w:w="1517" w:type="dxa"/>
          </w:tcPr>
          <w:p w:rsidR="00500477" w:rsidRPr="0043346D" w:rsidRDefault="00500477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30 марта</w:t>
            </w:r>
          </w:p>
        </w:tc>
        <w:tc>
          <w:tcPr>
            <w:tcW w:w="1559" w:type="dxa"/>
          </w:tcPr>
          <w:p w:rsidR="00500477" w:rsidRPr="0043346D" w:rsidRDefault="00500477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00477" w:rsidRPr="0043346D" w:rsidRDefault="00500477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F11632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6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 xml:space="preserve">. 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Фестиваль детских танцевальных коллективов «Чудо-Дети приглашают»</w:t>
            </w:r>
          </w:p>
        </w:tc>
        <w:tc>
          <w:tcPr>
            <w:tcW w:w="1517" w:type="dxa"/>
          </w:tcPr>
          <w:p w:rsidR="005A5A9B" w:rsidRPr="0043346D" w:rsidRDefault="00D324B2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12</w:t>
            </w:r>
            <w:r w:rsidR="005A5A9B" w:rsidRPr="0043346D">
              <w:rPr>
                <w:rFonts w:eastAsia="Calibri"/>
                <w:szCs w:val="22"/>
                <w:lang w:eastAsia="en-US"/>
              </w:rPr>
              <w:t xml:space="preserve"> апреля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7.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proofErr w:type="spellStart"/>
            <w:r w:rsidRPr="0043346D">
              <w:rPr>
                <w:rFonts w:eastAsia="Calibri"/>
                <w:szCs w:val="22"/>
                <w:lang w:eastAsia="en-US"/>
              </w:rPr>
              <w:t>Православно</w:t>
            </w:r>
            <w:proofErr w:type="spellEnd"/>
            <w:r w:rsidRPr="0043346D">
              <w:rPr>
                <w:rFonts w:eastAsia="Calibri"/>
                <w:szCs w:val="22"/>
                <w:lang w:eastAsia="en-US"/>
              </w:rPr>
              <w:t>-просветительский фестиваль гагаузской культуры                                                 «</w:t>
            </w:r>
            <w:proofErr w:type="spellStart"/>
            <w:r w:rsidRPr="0043346D">
              <w:rPr>
                <w:rFonts w:eastAsia="Calibri"/>
                <w:szCs w:val="22"/>
                <w:lang w:eastAsia="en-US"/>
              </w:rPr>
              <w:t>Mihail</w:t>
            </w:r>
            <w:proofErr w:type="spellEnd"/>
            <w:r w:rsidRPr="0043346D">
              <w:rPr>
                <w:rFonts w:eastAsia="Calibri"/>
                <w:szCs w:val="22"/>
                <w:lang w:eastAsia="en-US"/>
              </w:rPr>
              <w:t xml:space="preserve"> </w:t>
            </w:r>
            <w:proofErr w:type="spellStart"/>
            <w:r w:rsidRPr="0043346D">
              <w:rPr>
                <w:rFonts w:eastAsia="Calibri"/>
                <w:szCs w:val="22"/>
                <w:lang w:eastAsia="en-US"/>
              </w:rPr>
              <w:t>Çakirin</w:t>
            </w:r>
            <w:proofErr w:type="spellEnd"/>
            <w:r w:rsidRPr="0043346D">
              <w:rPr>
                <w:rFonts w:eastAsia="Calibri"/>
                <w:szCs w:val="22"/>
                <w:lang w:eastAsia="en-US"/>
              </w:rPr>
              <w:t xml:space="preserve"> </w:t>
            </w:r>
            <w:proofErr w:type="spellStart"/>
            <w:r w:rsidRPr="0043346D">
              <w:rPr>
                <w:rFonts w:eastAsia="Calibri"/>
                <w:szCs w:val="22"/>
                <w:lang w:eastAsia="en-US"/>
              </w:rPr>
              <w:t>adına</w:t>
            </w:r>
            <w:proofErr w:type="spellEnd"/>
            <w:r w:rsidRPr="0043346D">
              <w:rPr>
                <w:rFonts w:eastAsia="Calibri"/>
                <w:szCs w:val="22"/>
                <w:lang w:eastAsia="en-US"/>
              </w:rPr>
              <w:t xml:space="preserve"> </w:t>
            </w:r>
            <w:proofErr w:type="spellStart"/>
            <w:r w:rsidRPr="0043346D">
              <w:rPr>
                <w:rFonts w:eastAsia="Calibri"/>
                <w:szCs w:val="22"/>
                <w:lang w:eastAsia="en-US"/>
              </w:rPr>
              <w:t>festivali</w:t>
            </w:r>
            <w:proofErr w:type="spellEnd"/>
            <w:r w:rsidRPr="0043346D">
              <w:rPr>
                <w:rFonts w:eastAsia="Calibri"/>
                <w:szCs w:val="22"/>
                <w:lang w:eastAsia="en-US"/>
              </w:rPr>
              <w:t xml:space="preserve">»                                                                                    </w:t>
            </w:r>
          </w:p>
        </w:tc>
        <w:tc>
          <w:tcPr>
            <w:tcW w:w="1517" w:type="dxa"/>
          </w:tcPr>
          <w:p w:rsidR="005A5A9B" w:rsidRPr="0043346D" w:rsidRDefault="005A5A9B" w:rsidP="00D324B2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2</w:t>
            </w:r>
            <w:r w:rsidR="00D324B2" w:rsidRPr="0043346D">
              <w:rPr>
                <w:rFonts w:eastAsia="Calibri"/>
                <w:szCs w:val="22"/>
                <w:lang w:eastAsia="en-US"/>
              </w:rPr>
              <w:t>7</w:t>
            </w:r>
            <w:r w:rsidRPr="0043346D">
              <w:rPr>
                <w:rFonts w:eastAsia="Calibri"/>
                <w:szCs w:val="22"/>
                <w:lang w:val="ro-MD" w:eastAsia="en-US"/>
              </w:rPr>
              <w:t xml:space="preserve"> </w:t>
            </w:r>
            <w:r w:rsidRPr="0043346D">
              <w:rPr>
                <w:rFonts w:eastAsia="Calibri"/>
                <w:szCs w:val="22"/>
                <w:lang w:eastAsia="en-US"/>
              </w:rPr>
              <w:t>апреля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2D30D2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8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Праздничный концерт «</w:t>
            </w:r>
            <w:r w:rsidRPr="0043346D">
              <w:rPr>
                <w:rFonts w:eastAsia="Calibri"/>
                <w:szCs w:val="22"/>
                <w:lang w:val="en-US" w:eastAsia="en-US"/>
              </w:rPr>
              <w:t>HEDERLEZ</w:t>
            </w:r>
            <w:r w:rsidRPr="0043346D">
              <w:rPr>
                <w:rFonts w:eastAsia="Calibri"/>
                <w:szCs w:val="22"/>
                <w:lang w:eastAsia="en-US"/>
              </w:rPr>
              <w:t xml:space="preserve"> </w:t>
            </w:r>
            <w:r w:rsidRPr="0043346D">
              <w:rPr>
                <w:rFonts w:eastAsia="Calibri"/>
                <w:szCs w:val="22"/>
                <w:lang w:val="tr-TR" w:eastAsia="en-US"/>
              </w:rPr>
              <w:t>YORTYSU</w:t>
            </w:r>
            <w:r w:rsidRPr="0043346D">
              <w:rPr>
                <w:rFonts w:eastAsia="Calibri"/>
                <w:szCs w:val="22"/>
                <w:lang w:eastAsia="en-US"/>
              </w:rPr>
              <w:t>»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6 мая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F11632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9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 xml:space="preserve">. 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Цикл мероприятий, посвящённых Дню Победы в ВОВ 1941-1945гг.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9 мая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F1163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F11632" w:rsidRPr="0043346D">
              <w:rPr>
                <w:rFonts w:eastAsia="Calibri"/>
                <w:b/>
                <w:szCs w:val="22"/>
                <w:lang w:eastAsia="en-US"/>
              </w:rPr>
              <w:t>0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Фестиваль творчества                                                                                              детей и людей с ограниченными возможностями «Светлячок»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17" w:type="dxa"/>
          </w:tcPr>
          <w:p w:rsidR="005A5A9B" w:rsidRPr="0043346D" w:rsidRDefault="005A5A9B" w:rsidP="007F212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2</w:t>
            </w:r>
            <w:r w:rsidR="007F212C" w:rsidRPr="0043346D">
              <w:rPr>
                <w:rFonts w:eastAsia="Calibri"/>
                <w:szCs w:val="22"/>
                <w:lang w:eastAsia="en-US"/>
              </w:rPr>
              <w:t>5</w:t>
            </w:r>
            <w:r w:rsidRPr="0043346D">
              <w:rPr>
                <w:rFonts w:eastAsia="Calibri"/>
                <w:szCs w:val="22"/>
                <w:lang w:eastAsia="en-US"/>
              </w:rPr>
              <w:t xml:space="preserve"> мая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F1163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F11632"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Цикл праздничных мероприятий, посвящённых Международному дню защиты детей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1 июня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F1163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F11632" w:rsidRPr="0043346D">
              <w:rPr>
                <w:rFonts w:eastAsia="Calibri"/>
                <w:b/>
                <w:szCs w:val="22"/>
                <w:lang w:eastAsia="en-US"/>
              </w:rPr>
              <w:t>2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Цикл мероприятий, посвящённых празднованию «Дня города»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9 июня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F1163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F11632" w:rsidRPr="0043346D">
              <w:rPr>
                <w:rFonts w:eastAsia="Calibri"/>
                <w:b/>
                <w:szCs w:val="22"/>
                <w:lang w:eastAsia="en-US"/>
              </w:rPr>
              <w:t>3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 xml:space="preserve">. 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Праздничный концерт «День медицинского работника и фармацевта»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21 июня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По согласованию Примэрии и ЦСВ,  ЦЗ </w:t>
            </w: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F1163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F11632" w:rsidRPr="0043346D">
              <w:rPr>
                <w:rFonts w:eastAsia="Calibri"/>
                <w:b/>
                <w:szCs w:val="22"/>
                <w:lang w:eastAsia="en-US"/>
              </w:rPr>
              <w:t>4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Праздничный концерт, посвящённый Дню провозглашения Гагаузской Республики </w:t>
            </w:r>
            <w:r w:rsidR="00B709DC" w:rsidRPr="0043346D">
              <w:rPr>
                <w:rFonts w:eastAsia="Calibri"/>
                <w:szCs w:val="22"/>
                <w:lang w:eastAsia="en-US"/>
              </w:rPr>
              <w:t xml:space="preserve">и </w:t>
            </w:r>
          </w:p>
          <w:p w:rsidR="007F212C" w:rsidRPr="0043346D" w:rsidRDefault="007F212C" w:rsidP="00443D2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Фестиваль авторов и исполнителей гагаузской песни                                     «</w:t>
            </w:r>
            <w:r w:rsidRPr="0043346D">
              <w:rPr>
                <w:rFonts w:eastAsia="Calibri"/>
                <w:szCs w:val="22"/>
                <w:lang w:val="tr-TR" w:eastAsia="en-US"/>
              </w:rPr>
              <w:t>GAGAUZ TÜRKÜSÜ</w:t>
            </w:r>
            <w:r w:rsidRPr="0043346D">
              <w:rPr>
                <w:rFonts w:eastAsia="Calibri"/>
                <w:szCs w:val="22"/>
                <w:lang w:eastAsia="en-US"/>
              </w:rPr>
              <w:t xml:space="preserve"> 202</w:t>
            </w:r>
            <w:r w:rsidR="00443D2B">
              <w:rPr>
                <w:rFonts w:eastAsia="Calibri"/>
                <w:szCs w:val="22"/>
                <w:lang w:eastAsia="en-US"/>
              </w:rPr>
              <w:t>5</w:t>
            </w:r>
            <w:r w:rsidRPr="0043346D">
              <w:rPr>
                <w:rFonts w:eastAsia="Calibri"/>
                <w:szCs w:val="22"/>
                <w:lang w:eastAsia="en-US"/>
              </w:rPr>
              <w:t>»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val="tr-TR" w:eastAsia="en-US"/>
              </w:rPr>
              <w:t xml:space="preserve">19 </w:t>
            </w:r>
            <w:r w:rsidRPr="0043346D">
              <w:rPr>
                <w:rFonts w:eastAsia="Calibri"/>
                <w:szCs w:val="22"/>
                <w:lang w:eastAsia="en-US"/>
              </w:rPr>
              <w:t>августа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F1163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="00F11632" w:rsidRPr="0043346D">
              <w:rPr>
                <w:rFonts w:eastAsia="Calibri"/>
                <w:b/>
                <w:szCs w:val="22"/>
                <w:lang w:eastAsia="en-US"/>
              </w:rPr>
              <w:t>5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Праздничный концерт, посвящённый Дню независимости Республики Молдова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27 августа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F11632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16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Информационно-презентационное мероприятие творческих коллективов </w:t>
            </w:r>
            <w:r w:rsidRPr="0043346D">
              <w:rPr>
                <w:rFonts w:eastAsia="Calibri"/>
                <w:szCs w:val="22"/>
                <w:lang w:eastAsia="en-US"/>
              </w:rPr>
              <w:lastRenderedPageBreak/>
              <w:t xml:space="preserve">ЕКЦ мун. Чадыр-Лунга «Неделя открытых дверей» </w:t>
            </w:r>
          </w:p>
        </w:tc>
        <w:tc>
          <w:tcPr>
            <w:tcW w:w="1517" w:type="dxa"/>
          </w:tcPr>
          <w:p w:rsidR="005A5A9B" w:rsidRPr="0043346D" w:rsidRDefault="00B709DC" w:rsidP="00B709D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lastRenderedPageBreak/>
              <w:t>8</w:t>
            </w:r>
            <w:r w:rsidR="005A5A9B" w:rsidRPr="0043346D">
              <w:rPr>
                <w:rFonts w:eastAsia="Calibri"/>
                <w:szCs w:val="22"/>
                <w:lang w:eastAsia="en-US"/>
              </w:rPr>
              <w:t>-1</w:t>
            </w:r>
            <w:r w:rsidRPr="0043346D">
              <w:rPr>
                <w:rFonts w:eastAsia="Calibri"/>
                <w:szCs w:val="22"/>
                <w:lang w:eastAsia="en-US"/>
              </w:rPr>
              <w:t>2</w:t>
            </w:r>
            <w:r w:rsidR="005A5A9B" w:rsidRPr="0043346D">
              <w:rPr>
                <w:rFonts w:eastAsia="Calibri"/>
                <w:szCs w:val="22"/>
                <w:lang w:eastAsia="en-US"/>
              </w:rPr>
              <w:t xml:space="preserve"> сентября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F11632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lastRenderedPageBreak/>
              <w:t>17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Праздничный концерт «День учителя»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val="tr-TR" w:eastAsia="en-US"/>
              </w:rPr>
              <w:t xml:space="preserve">5 </w:t>
            </w:r>
            <w:r w:rsidRPr="0043346D">
              <w:rPr>
                <w:rFonts w:eastAsia="Calibri"/>
                <w:szCs w:val="22"/>
                <w:lang w:eastAsia="en-US"/>
              </w:rPr>
              <w:t>октября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По согласованию Примэрии </w:t>
            </w:r>
          </w:p>
        </w:tc>
      </w:tr>
      <w:tr w:rsidR="001537D2" w:rsidRPr="0043346D" w:rsidTr="00D81ECA">
        <w:tc>
          <w:tcPr>
            <w:tcW w:w="566" w:type="dxa"/>
          </w:tcPr>
          <w:p w:rsidR="001537D2" w:rsidRPr="0043346D" w:rsidRDefault="00F11632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18.</w:t>
            </w:r>
          </w:p>
        </w:tc>
        <w:tc>
          <w:tcPr>
            <w:tcW w:w="4532" w:type="dxa"/>
          </w:tcPr>
          <w:p w:rsidR="001537D2" w:rsidRPr="0043346D" w:rsidRDefault="001537D2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 xml:space="preserve">Региональный конкурс красоты «Буджакская красавица» </w:t>
            </w:r>
          </w:p>
        </w:tc>
        <w:tc>
          <w:tcPr>
            <w:tcW w:w="1517" w:type="dxa"/>
          </w:tcPr>
          <w:p w:rsidR="001537D2" w:rsidRPr="0043346D" w:rsidRDefault="001537D2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октябрь</w:t>
            </w:r>
          </w:p>
        </w:tc>
        <w:tc>
          <w:tcPr>
            <w:tcW w:w="1559" w:type="dxa"/>
          </w:tcPr>
          <w:p w:rsidR="001537D2" w:rsidRPr="0043346D" w:rsidRDefault="001537D2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1537D2" w:rsidRPr="0043346D" w:rsidRDefault="001537D2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F11632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19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 xml:space="preserve">. 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Цикл мероприятий, посвящённых Гагаузскому национальному празднику «</w:t>
            </w:r>
            <w:r w:rsidRPr="0043346D">
              <w:rPr>
                <w:rFonts w:eastAsia="Calibri"/>
                <w:szCs w:val="22"/>
                <w:lang w:val="tr-TR" w:eastAsia="en-US"/>
              </w:rPr>
              <w:t>KASIM</w:t>
            </w:r>
            <w:r w:rsidRPr="0043346D">
              <w:rPr>
                <w:rFonts w:eastAsia="Calibri"/>
                <w:szCs w:val="22"/>
                <w:lang w:eastAsia="en-US"/>
              </w:rPr>
              <w:t>»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8 ноября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F1163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2</w:t>
            </w:r>
            <w:r w:rsidR="00F11632" w:rsidRPr="0043346D">
              <w:rPr>
                <w:rFonts w:eastAsia="Calibri"/>
                <w:b/>
                <w:szCs w:val="22"/>
                <w:lang w:eastAsia="en-US"/>
              </w:rPr>
              <w:t>0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B709DC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Праздничный концерт, посвящённый 3</w:t>
            </w:r>
            <w:r w:rsidR="00B709DC" w:rsidRPr="0043346D">
              <w:rPr>
                <w:rFonts w:eastAsia="Calibri"/>
                <w:szCs w:val="22"/>
                <w:lang w:eastAsia="en-US"/>
              </w:rPr>
              <w:t>1</w:t>
            </w:r>
            <w:r w:rsidRPr="0043346D">
              <w:rPr>
                <w:rFonts w:eastAsia="Calibri"/>
                <w:szCs w:val="22"/>
                <w:lang w:eastAsia="en-US"/>
              </w:rPr>
              <w:t>-ой годовщине принятия Закона «Об особом правовом статусе АТО Гагаузия (Гагауз Ери)»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23 декабря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F1163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2</w:t>
            </w:r>
            <w:r w:rsidR="00F11632" w:rsidRPr="0043346D">
              <w:rPr>
                <w:rFonts w:eastAsia="Calibri"/>
                <w:b/>
                <w:szCs w:val="22"/>
                <w:lang w:eastAsia="en-US"/>
              </w:rPr>
              <w:t>1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Праздничное мероприятие «Открытие Новогодней ёлки»</w:t>
            </w:r>
          </w:p>
        </w:tc>
        <w:tc>
          <w:tcPr>
            <w:tcW w:w="1517" w:type="dxa"/>
          </w:tcPr>
          <w:p w:rsidR="005A5A9B" w:rsidRPr="0043346D" w:rsidRDefault="005A5A9B" w:rsidP="00B709DC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2</w:t>
            </w:r>
            <w:r w:rsidR="00B709DC" w:rsidRPr="0043346D">
              <w:rPr>
                <w:rFonts w:eastAsia="Calibri"/>
                <w:szCs w:val="22"/>
                <w:lang w:eastAsia="en-US"/>
              </w:rPr>
              <w:t>3</w:t>
            </w:r>
            <w:r w:rsidRPr="0043346D">
              <w:rPr>
                <w:rFonts w:eastAsia="Calibri"/>
                <w:szCs w:val="22"/>
                <w:lang w:eastAsia="en-US"/>
              </w:rPr>
              <w:t xml:space="preserve"> декабря</w:t>
            </w:r>
          </w:p>
        </w:tc>
        <w:tc>
          <w:tcPr>
            <w:tcW w:w="1559" w:type="dxa"/>
          </w:tcPr>
          <w:p w:rsidR="005A5A9B" w:rsidRPr="0043346D" w:rsidRDefault="001F6B71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F1163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2</w:t>
            </w:r>
            <w:r w:rsidR="00F11632" w:rsidRPr="0043346D">
              <w:rPr>
                <w:rFonts w:eastAsia="Calibri"/>
                <w:b/>
                <w:szCs w:val="22"/>
                <w:lang w:eastAsia="en-US"/>
              </w:rPr>
              <w:t>2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Поздравление с Новым годом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31 декабря</w:t>
            </w:r>
          </w:p>
        </w:tc>
        <w:tc>
          <w:tcPr>
            <w:tcW w:w="1559" w:type="dxa"/>
          </w:tcPr>
          <w:p w:rsidR="005A5A9B" w:rsidRPr="0043346D" w:rsidRDefault="001F6B71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5A5A9B" w:rsidP="00F11632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2</w:t>
            </w:r>
            <w:r w:rsidR="00F11632" w:rsidRPr="0043346D">
              <w:rPr>
                <w:rFonts w:eastAsia="Calibri"/>
                <w:b/>
                <w:szCs w:val="22"/>
                <w:lang w:eastAsia="en-US"/>
              </w:rPr>
              <w:t>3</w:t>
            </w:r>
            <w:r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Детские развлекательно-игровые мероприятия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В течение года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5A5A9B" w:rsidRPr="0043346D" w:rsidTr="00D81ECA">
        <w:tc>
          <w:tcPr>
            <w:tcW w:w="566" w:type="dxa"/>
          </w:tcPr>
          <w:p w:rsidR="005A5A9B" w:rsidRPr="0043346D" w:rsidRDefault="00F11632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>24</w:t>
            </w:r>
            <w:r w:rsidR="005A5A9B" w:rsidRPr="0043346D">
              <w:rPr>
                <w:rFonts w:eastAsia="Calibri"/>
                <w:b/>
                <w:szCs w:val="22"/>
                <w:lang w:eastAsia="en-US"/>
              </w:rPr>
              <w:t>.</w:t>
            </w:r>
          </w:p>
        </w:tc>
        <w:tc>
          <w:tcPr>
            <w:tcW w:w="4532" w:type="dxa"/>
          </w:tcPr>
          <w:p w:rsidR="005A5A9B" w:rsidRPr="0043346D" w:rsidRDefault="005A5A9B" w:rsidP="005A5A9B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Развлекательно-танцевальные мероприятия для молодёжи</w:t>
            </w:r>
          </w:p>
        </w:tc>
        <w:tc>
          <w:tcPr>
            <w:tcW w:w="1517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В течение года</w:t>
            </w: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A5A9B" w:rsidRPr="0043346D" w:rsidRDefault="005A5A9B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1F6B71" w:rsidRPr="0043346D" w:rsidTr="00D81ECA">
        <w:tc>
          <w:tcPr>
            <w:tcW w:w="566" w:type="dxa"/>
          </w:tcPr>
          <w:p w:rsidR="001F6B71" w:rsidRPr="0043346D" w:rsidRDefault="001F6B71" w:rsidP="005A5A9B">
            <w:pPr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43346D">
              <w:rPr>
                <w:rFonts w:eastAsia="Calibri"/>
                <w:b/>
                <w:szCs w:val="22"/>
                <w:lang w:eastAsia="en-US"/>
              </w:rPr>
              <w:t xml:space="preserve">25. </w:t>
            </w:r>
          </w:p>
        </w:tc>
        <w:tc>
          <w:tcPr>
            <w:tcW w:w="4532" w:type="dxa"/>
          </w:tcPr>
          <w:p w:rsidR="001F6B71" w:rsidRPr="0043346D" w:rsidRDefault="001F6B71" w:rsidP="001F6B71">
            <w:pPr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Танцевальные вечера выходного дня «Народное Хору»</w:t>
            </w:r>
          </w:p>
        </w:tc>
        <w:tc>
          <w:tcPr>
            <w:tcW w:w="1517" w:type="dxa"/>
          </w:tcPr>
          <w:p w:rsidR="001F6B71" w:rsidRPr="0043346D" w:rsidRDefault="001F6B71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летний период года</w:t>
            </w:r>
          </w:p>
        </w:tc>
        <w:tc>
          <w:tcPr>
            <w:tcW w:w="1559" w:type="dxa"/>
          </w:tcPr>
          <w:p w:rsidR="001F6B71" w:rsidRPr="0043346D" w:rsidRDefault="001F6B71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Парк</w:t>
            </w:r>
          </w:p>
          <w:p w:rsidR="001F6B71" w:rsidRPr="0043346D" w:rsidRDefault="001F6B71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43346D">
              <w:rPr>
                <w:rFonts w:eastAsia="Calibri"/>
                <w:szCs w:val="22"/>
                <w:lang w:eastAsia="en-US"/>
              </w:rPr>
              <w:t>«Победы»</w:t>
            </w:r>
          </w:p>
        </w:tc>
        <w:tc>
          <w:tcPr>
            <w:tcW w:w="1559" w:type="dxa"/>
          </w:tcPr>
          <w:p w:rsidR="001F6B71" w:rsidRPr="0043346D" w:rsidRDefault="001F6B71" w:rsidP="005A5A9B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</w:tbl>
    <w:p w:rsidR="005A5A9B" w:rsidRPr="0043346D" w:rsidRDefault="005A5A9B" w:rsidP="005A5A9B">
      <w:pPr>
        <w:ind w:firstLine="709"/>
        <w:rPr>
          <w:rFonts w:eastAsia="Calibri"/>
          <w:szCs w:val="22"/>
          <w:lang w:eastAsia="en-US"/>
        </w:rPr>
      </w:pPr>
    </w:p>
    <w:p w:rsidR="005A5A9B" w:rsidRPr="0043346D" w:rsidRDefault="005A5A9B" w:rsidP="005A5A9B">
      <w:pPr>
        <w:ind w:firstLine="709"/>
        <w:rPr>
          <w:rFonts w:eastAsia="Calibri"/>
          <w:szCs w:val="22"/>
          <w:lang w:eastAsia="en-US"/>
        </w:rPr>
      </w:pPr>
      <w:r w:rsidRPr="0043346D">
        <w:rPr>
          <w:rFonts w:eastAsia="Calibri"/>
          <w:szCs w:val="22"/>
          <w:lang w:eastAsia="en-US"/>
        </w:rPr>
        <w:t xml:space="preserve">*В связи с непредвиденными и объективными обстоятельствами в разделе </w:t>
      </w:r>
      <w:r w:rsidRPr="0043346D">
        <w:rPr>
          <w:rFonts w:eastAsia="Calibri"/>
          <w:szCs w:val="22"/>
          <w:lang w:val="en-US" w:eastAsia="en-US"/>
        </w:rPr>
        <w:t>I</w:t>
      </w:r>
      <w:r w:rsidRPr="0043346D">
        <w:rPr>
          <w:rFonts w:eastAsia="Calibri"/>
          <w:szCs w:val="22"/>
          <w:lang w:eastAsia="en-US"/>
        </w:rPr>
        <w:t xml:space="preserve">. настоящего плана возможны внесения изменений и дополнений по </w:t>
      </w:r>
      <w:r w:rsidRPr="005A5A9B">
        <w:rPr>
          <w:rFonts w:eastAsia="Calibri"/>
          <w:sz w:val="28"/>
          <w:szCs w:val="22"/>
          <w:lang w:eastAsia="en-US"/>
        </w:rPr>
        <w:t xml:space="preserve">согласованию с </w:t>
      </w:r>
      <w:r w:rsidRPr="0043346D">
        <w:rPr>
          <w:rFonts w:eastAsia="Calibri"/>
          <w:szCs w:val="22"/>
          <w:lang w:eastAsia="en-US"/>
        </w:rPr>
        <w:t>учредителем.</w:t>
      </w:r>
    </w:p>
    <w:p w:rsidR="005A5A9B" w:rsidRPr="005A5A9B" w:rsidRDefault="005A5A9B" w:rsidP="005A5A9B">
      <w:pPr>
        <w:ind w:firstLine="709"/>
        <w:rPr>
          <w:rFonts w:eastAsia="Calibri"/>
          <w:sz w:val="28"/>
          <w:szCs w:val="22"/>
          <w:lang w:eastAsia="en-US"/>
        </w:rPr>
      </w:pPr>
    </w:p>
    <w:p w:rsidR="005A5A9B" w:rsidRDefault="005A5A9B" w:rsidP="00DC760B">
      <w:pPr>
        <w:jc w:val="center"/>
        <w:rPr>
          <w:b/>
        </w:rPr>
      </w:pPr>
    </w:p>
    <w:tbl>
      <w:tblPr>
        <w:tblW w:w="12439" w:type="dxa"/>
        <w:tblInd w:w="93" w:type="dxa"/>
        <w:tblLook w:val="04A0" w:firstRow="1" w:lastRow="0" w:firstColumn="1" w:lastColumn="0" w:noHBand="0" w:noVBand="1"/>
      </w:tblPr>
      <w:tblGrid>
        <w:gridCol w:w="12439"/>
      </w:tblGrid>
      <w:tr w:rsidR="006A2724" w:rsidRPr="00D95ECA" w:rsidTr="00D95ECA">
        <w:trPr>
          <w:trHeight w:val="285"/>
        </w:trPr>
        <w:tc>
          <w:tcPr>
            <w:tcW w:w="1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724" w:rsidRPr="00D95ECA" w:rsidRDefault="006A2724" w:rsidP="00D449F2">
            <w:pPr>
              <w:spacing w:after="200" w:line="276" w:lineRule="auto"/>
              <w:rPr>
                <w:bCs/>
              </w:rPr>
            </w:pPr>
          </w:p>
        </w:tc>
      </w:tr>
    </w:tbl>
    <w:p w:rsidR="00C90AA0" w:rsidRDefault="00C90AA0" w:rsidP="00707C90">
      <w:pPr>
        <w:ind w:firstLine="708"/>
        <w:jc w:val="both"/>
      </w:pPr>
    </w:p>
    <w:p w:rsidR="00502B0C" w:rsidRPr="0043346D" w:rsidRDefault="00C90AA0" w:rsidP="00C90AA0">
      <w:pPr>
        <w:ind w:firstLine="708"/>
        <w:jc w:val="center"/>
        <w:rPr>
          <w:sz w:val="28"/>
        </w:rPr>
      </w:pPr>
      <w:r w:rsidRPr="0043346D">
        <w:rPr>
          <w:sz w:val="28"/>
        </w:rPr>
        <w:t>Секретарь Совета</w:t>
      </w:r>
      <w:r w:rsidRPr="0043346D">
        <w:rPr>
          <w:sz w:val="28"/>
        </w:rPr>
        <w:tab/>
      </w:r>
      <w:r w:rsidRPr="0043346D">
        <w:rPr>
          <w:sz w:val="28"/>
        </w:rPr>
        <w:tab/>
      </w:r>
      <w:r w:rsidRPr="0043346D">
        <w:rPr>
          <w:sz w:val="28"/>
        </w:rPr>
        <w:tab/>
      </w:r>
      <w:r w:rsidRPr="0043346D">
        <w:rPr>
          <w:sz w:val="28"/>
        </w:rPr>
        <w:tab/>
      </w:r>
      <w:r w:rsidRPr="0043346D">
        <w:rPr>
          <w:sz w:val="28"/>
        </w:rPr>
        <w:tab/>
        <w:t>Олеся ЧЕБАНОВА</w:t>
      </w:r>
    </w:p>
    <w:sectPr w:rsidR="00502B0C" w:rsidRPr="0043346D" w:rsidSect="003F0CB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E958513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 w15:restartNumberingAfterBreak="0">
    <w:nsid w:val="10DC0545"/>
    <w:multiLevelType w:val="multilevel"/>
    <w:tmpl w:val="916C72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CC"/>
    <w:rsid w:val="00002006"/>
    <w:rsid w:val="00035605"/>
    <w:rsid w:val="00037790"/>
    <w:rsid w:val="000774BC"/>
    <w:rsid w:val="000909AD"/>
    <w:rsid w:val="000A2D5C"/>
    <w:rsid w:val="000C09DE"/>
    <w:rsid w:val="000C4700"/>
    <w:rsid w:val="000F462D"/>
    <w:rsid w:val="001537D2"/>
    <w:rsid w:val="001C390B"/>
    <w:rsid w:val="001F6B71"/>
    <w:rsid w:val="001F6BD7"/>
    <w:rsid w:val="002018FF"/>
    <w:rsid w:val="00201AC8"/>
    <w:rsid w:val="00212652"/>
    <w:rsid w:val="00224566"/>
    <w:rsid w:val="00227092"/>
    <w:rsid w:val="0023198A"/>
    <w:rsid w:val="00253EE3"/>
    <w:rsid w:val="002B5D8C"/>
    <w:rsid w:val="002D30D2"/>
    <w:rsid w:val="002F19F3"/>
    <w:rsid w:val="002F5174"/>
    <w:rsid w:val="003153CC"/>
    <w:rsid w:val="00326BB2"/>
    <w:rsid w:val="003569A0"/>
    <w:rsid w:val="003A1A2F"/>
    <w:rsid w:val="003B56A8"/>
    <w:rsid w:val="003C2AF9"/>
    <w:rsid w:val="003D69A5"/>
    <w:rsid w:val="003F0CBD"/>
    <w:rsid w:val="003F5159"/>
    <w:rsid w:val="004217EE"/>
    <w:rsid w:val="0043346D"/>
    <w:rsid w:val="00443D2B"/>
    <w:rsid w:val="0047503D"/>
    <w:rsid w:val="004A2421"/>
    <w:rsid w:val="004C4B93"/>
    <w:rsid w:val="00500477"/>
    <w:rsid w:val="00501382"/>
    <w:rsid w:val="00502B0C"/>
    <w:rsid w:val="005A5A9B"/>
    <w:rsid w:val="005C2443"/>
    <w:rsid w:val="005E1108"/>
    <w:rsid w:val="00636C24"/>
    <w:rsid w:val="00647AB9"/>
    <w:rsid w:val="00687B5C"/>
    <w:rsid w:val="00691E03"/>
    <w:rsid w:val="00692EF6"/>
    <w:rsid w:val="006941D1"/>
    <w:rsid w:val="006A2724"/>
    <w:rsid w:val="006B7667"/>
    <w:rsid w:val="006D0723"/>
    <w:rsid w:val="006D6FD9"/>
    <w:rsid w:val="00707C90"/>
    <w:rsid w:val="007251C4"/>
    <w:rsid w:val="007302E9"/>
    <w:rsid w:val="007634FE"/>
    <w:rsid w:val="007F212C"/>
    <w:rsid w:val="00815A84"/>
    <w:rsid w:val="00842033"/>
    <w:rsid w:val="0084691E"/>
    <w:rsid w:val="008A48B6"/>
    <w:rsid w:val="00912A02"/>
    <w:rsid w:val="00953474"/>
    <w:rsid w:val="009A641D"/>
    <w:rsid w:val="009D29D2"/>
    <w:rsid w:val="009D422B"/>
    <w:rsid w:val="009E6546"/>
    <w:rsid w:val="00A334F1"/>
    <w:rsid w:val="00A65A9B"/>
    <w:rsid w:val="00A74EC4"/>
    <w:rsid w:val="00A82356"/>
    <w:rsid w:val="00A8431E"/>
    <w:rsid w:val="00A86E72"/>
    <w:rsid w:val="00B045FF"/>
    <w:rsid w:val="00B226FE"/>
    <w:rsid w:val="00B40637"/>
    <w:rsid w:val="00B466F2"/>
    <w:rsid w:val="00B709DC"/>
    <w:rsid w:val="00B96BF5"/>
    <w:rsid w:val="00BE13A0"/>
    <w:rsid w:val="00C32F2E"/>
    <w:rsid w:val="00C542B0"/>
    <w:rsid w:val="00C60839"/>
    <w:rsid w:val="00C74821"/>
    <w:rsid w:val="00C90AA0"/>
    <w:rsid w:val="00C91FE4"/>
    <w:rsid w:val="00D205A5"/>
    <w:rsid w:val="00D324B2"/>
    <w:rsid w:val="00D449F2"/>
    <w:rsid w:val="00D62B28"/>
    <w:rsid w:val="00D84B68"/>
    <w:rsid w:val="00D950A3"/>
    <w:rsid w:val="00D95ECA"/>
    <w:rsid w:val="00D97BBC"/>
    <w:rsid w:val="00DA4866"/>
    <w:rsid w:val="00DC760B"/>
    <w:rsid w:val="00DD0CCF"/>
    <w:rsid w:val="00DD625F"/>
    <w:rsid w:val="00DF2DFC"/>
    <w:rsid w:val="00DF67A5"/>
    <w:rsid w:val="00E07061"/>
    <w:rsid w:val="00E249DD"/>
    <w:rsid w:val="00E41877"/>
    <w:rsid w:val="00E50C34"/>
    <w:rsid w:val="00EC0403"/>
    <w:rsid w:val="00F11632"/>
    <w:rsid w:val="00F4488B"/>
    <w:rsid w:val="00F51902"/>
    <w:rsid w:val="00F55CD2"/>
    <w:rsid w:val="00F826DD"/>
    <w:rsid w:val="00FA3D51"/>
    <w:rsid w:val="00FA7B24"/>
    <w:rsid w:val="00FC192D"/>
    <w:rsid w:val="00FC2B63"/>
    <w:rsid w:val="00FF5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47B96-AA77-4CB0-834F-7C88FC009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qFormat/>
    <w:rsid w:val="000C4700"/>
    <w:rPr>
      <w:b/>
      <w:bCs/>
    </w:rPr>
  </w:style>
  <w:style w:type="table" w:customStyle="1" w:styleId="10">
    <w:name w:val="Сетка таблицы1"/>
    <w:basedOn w:val="a1"/>
    <w:next w:val="a9"/>
    <w:uiPriority w:val="39"/>
    <w:rsid w:val="005A5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2025-01-23T09:44:00Z</cp:lastPrinted>
  <dcterms:created xsi:type="dcterms:W3CDTF">2025-01-23T09:53:00Z</dcterms:created>
  <dcterms:modified xsi:type="dcterms:W3CDTF">2025-01-23T09:53:00Z</dcterms:modified>
</cp:coreProperties>
</file>